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44" w:rsidRDefault="00B03A44" w:rsidP="00B03A44">
      <w:pPr>
        <w:pStyle w:val="a5"/>
        <w:shd w:val="clear" w:color="auto" w:fill="FFFFFF"/>
        <w:spacing w:before="0" w:beforeAutospacing="0" w:after="0" w:afterAutospacing="0" w:line="500" w:lineRule="exact"/>
        <w:jc w:val="both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 w:rsidRPr="006E7945">
        <w:rPr>
          <w:rFonts w:ascii="微软雅黑" w:eastAsia="微软雅黑" w:hAnsi="微软雅黑" w:cs="Calibri" w:hint="eastAsia"/>
          <w:b/>
          <w:sz w:val="22"/>
          <w:szCs w:val="22"/>
        </w:rPr>
        <w:t>参会回执单：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B03A44" w:rsidRPr="008A7F93" w:rsidTr="0080448C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B03A44" w:rsidRPr="008A7F93" w:rsidRDefault="00B03A44" w:rsidP="0080448C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电子邮件：xuehui@coinv.com</w:t>
            </w:r>
          </w:p>
        </w:tc>
        <w:tc>
          <w:tcPr>
            <w:tcW w:w="2976" w:type="dxa"/>
            <w:gridSpan w:val="7"/>
            <w:vAlign w:val="center"/>
          </w:tcPr>
          <w:p w:rsidR="00B03A44" w:rsidRPr="008A7F93" w:rsidRDefault="00B03A44" w:rsidP="0080448C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电话：010-62988558-8003</w:t>
            </w:r>
          </w:p>
        </w:tc>
        <w:tc>
          <w:tcPr>
            <w:tcW w:w="2410" w:type="dxa"/>
            <w:gridSpan w:val="2"/>
            <w:vAlign w:val="center"/>
          </w:tcPr>
          <w:p w:rsidR="00B03A44" w:rsidRPr="008A7F93" w:rsidRDefault="00B03A44" w:rsidP="0080448C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B03A44" w:rsidRPr="008A7F93" w:rsidTr="0080448C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B03A44" w:rsidRPr="008A7F93" w:rsidRDefault="00B03A44" w:rsidP="0080448C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邮寄：北京市海淀区上地科贸大厦516号东方所，100085</w:t>
            </w:r>
          </w:p>
        </w:tc>
        <w:tc>
          <w:tcPr>
            <w:tcW w:w="2410" w:type="dxa"/>
            <w:gridSpan w:val="2"/>
            <w:vAlign w:val="center"/>
          </w:tcPr>
          <w:p w:rsidR="00B03A44" w:rsidRPr="008A7F93" w:rsidRDefault="00B03A44" w:rsidP="0080448C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联系人：庞增新</w:t>
            </w:r>
          </w:p>
        </w:tc>
      </w:tr>
      <w:tr w:rsidR="00B03A44" w:rsidRPr="008A7F93" w:rsidTr="0080448C">
        <w:trPr>
          <w:trHeight w:hRule="exact" w:val="5061"/>
        </w:trPr>
        <w:tc>
          <w:tcPr>
            <w:tcW w:w="8647" w:type="dxa"/>
            <w:gridSpan w:val="12"/>
            <w:vAlign w:val="center"/>
          </w:tcPr>
          <w:p w:rsidR="00B03A44" w:rsidRPr="00C24043" w:rsidRDefault="00B03A44" w:rsidP="0080448C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您所关注的内容：</w:t>
            </w: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□云智慧监测系统 □INV3080手持式动态测试设备 □INV3060/INV3062网络分布式采集仪 □INV3020</w:t>
            </w:r>
            <w:r w:rsidRPr="00C82AFC">
              <w:rPr>
                <w:rFonts w:ascii="微软雅黑" w:eastAsia="微软雅黑" w:hAnsi="微软雅黑" w:hint="eastAsia"/>
              </w:rPr>
              <w:t>系列24</w:t>
            </w:r>
            <w:r>
              <w:rPr>
                <w:rFonts w:ascii="微软雅黑" w:eastAsia="微软雅黑" w:hAnsi="微软雅黑" w:hint="eastAsia"/>
              </w:rPr>
              <w:t>位多通道</w:t>
            </w:r>
            <w:r w:rsidRPr="00C82AFC">
              <w:rPr>
                <w:rFonts w:ascii="微软雅黑" w:eastAsia="微软雅黑" w:hAnsi="微软雅黑" w:hint="eastAsia"/>
              </w:rPr>
              <w:t>高性能</w:t>
            </w:r>
            <w:r>
              <w:rPr>
                <w:rFonts w:ascii="微软雅黑" w:eastAsia="微软雅黑" w:hAnsi="微软雅黑" w:hint="eastAsia"/>
              </w:rPr>
              <w:t xml:space="preserve">采集仪 □INV3060V网络式动态应变采集仪   </w:t>
            </w: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□INV9580智能无线采集仪 □INV2308静态应变仪</w:t>
            </w: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□振动测试 □模态测试 □声学测试 □应变测试 □其它</w:t>
            </w:r>
          </w:p>
          <w:p w:rsidR="00B03A44" w:rsidRPr="00C24043" w:rsidRDefault="00B03A44" w:rsidP="0080448C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B03A44" w:rsidRPr="00C24043" w:rsidRDefault="00B03A44" w:rsidP="0080448C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</w:t>
            </w:r>
          </w:p>
          <w:p w:rsidR="00B03A44" w:rsidRPr="00C24043" w:rsidRDefault="00B03A44" w:rsidP="0080448C">
            <w:pPr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</w:rPr>
              <w:t xml:space="preserve">    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</w:t>
            </w: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rPr>
                <w:rFonts w:ascii="微软雅黑" w:eastAsia="微软雅黑" w:hAnsi="微软雅黑"/>
              </w:rPr>
            </w:pPr>
          </w:p>
          <w:p w:rsidR="00B03A44" w:rsidRDefault="00B03A44" w:rsidP="0080448C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B03A44" w:rsidRPr="008A7F93" w:rsidRDefault="00B03A44" w:rsidP="0080448C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B03A44" w:rsidTr="0080448C">
        <w:trPr>
          <w:cantSplit/>
          <w:trHeight w:val="454"/>
        </w:trPr>
        <w:tc>
          <w:tcPr>
            <w:tcW w:w="1134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</w:tr>
      <w:tr w:rsidR="00B03A44" w:rsidTr="0080448C">
        <w:trPr>
          <w:trHeight w:val="418"/>
        </w:trPr>
        <w:tc>
          <w:tcPr>
            <w:tcW w:w="1134" w:type="dxa"/>
            <w:vAlign w:val="center"/>
          </w:tcPr>
          <w:p w:rsidR="00B03A44" w:rsidRPr="00223F50" w:rsidRDefault="00B03A44" w:rsidP="0080448C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</w:tr>
      <w:tr w:rsidR="00B03A44" w:rsidTr="0080448C">
        <w:trPr>
          <w:trHeight w:val="399"/>
        </w:trPr>
        <w:tc>
          <w:tcPr>
            <w:tcW w:w="1134" w:type="dxa"/>
            <w:vAlign w:val="center"/>
          </w:tcPr>
          <w:p w:rsidR="00B03A44" w:rsidRPr="00223F50" w:rsidRDefault="00B03A44" w:rsidP="0080448C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</w:tr>
      <w:tr w:rsidR="00B03A44" w:rsidTr="0080448C">
        <w:trPr>
          <w:trHeight w:val="416"/>
        </w:trPr>
        <w:tc>
          <w:tcPr>
            <w:tcW w:w="1134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</w:p>
        </w:tc>
      </w:tr>
      <w:tr w:rsidR="00B03A44" w:rsidTr="0080448C">
        <w:trPr>
          <w:trHeight w:val="771"/>
        </w:trPr>
        <w:tc>
          <w:tcPr>
            <w:tcW w:w="1134" w:type="dxa"/>
            <w:vAlign w:val="center"/>
          </w:tcPr>
          <w:p w:rsidR="00B03A44" w:rsidRPr="00223F50" w:rsidRDefault="00B03A44" w:rsidP="0080448C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B03A44" w:rsidRPr="00577345" w:rsidRDefault="00B03A44" w:rsidP="0080448C">
            <w:pPr>
              <w:jc w:val="left"/>
              <w:rPr>
                <w:szCs w:val="21"/>
              </w:rPr>
            </w:pPr>
          </w:p>
        </w:tc>
      </w:tr>
      <w:tr w:rsidR="00B03A44" w:rsidTr="0080448C">
        <w:trPr>
          <w:trHeight w:val="1719"/>
        </w:trPr>
        <w:tc>
          <w:tcPr>
            <w:tcW w:w="8647" w:type="dxa"/>
            <w:gridSpan w:val="12"/>
            <w:vAlign w:val="center"/>
          </w:tcPr>
          <w:p w:rsidR="00B03A44" w:rsidRDefault="00B03A44" w:rsidP="0080448C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B03A44" w:rsidRDefault="00B03A44" w:rsidP="0080448C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2016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>25</w:t>
            </w:r>
            <w:r>
              <w:rPr>
                <w:rFonts w:eastAsia="仿宋_GB2312" w:hint="eastAsia"/>
              </w:rPr>
              <w:t>日之前通过电子邮件（</w:t>
            </w:r>
            <w:hyperlink r:id="rId4" w:history="1">
              <w:r w:rsidRPr="009C4443">
                <w:rPr>
                  <w:rStyle w:val="a6"/>
                  <w:rFonts w:hint="eastAsia"/>
                  <w:sz w:val="18"/>
                  <w:szCs w:val="18"/>
                </w:rPr>
                <w:t>xuehui@coinv.com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B03A44" w:rsidRDefault="00B03A44" w:rsidP="0080448C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B03A44" w:rsidRPr="006B673D" w:rsidRDefault="00B03A44" w:rsidP="0080448C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、其它事宜请登录</w:t>
            </w:r>
            <w:hyperlink r:id="rId5" w:history="1">
              <w:r w:rsidRPr="003732CF">
                <w:rPr>
                  <w:rStyle w:val="a6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B03A44" w:rsidRDefault="00B03A44" w:rsidP="00B03A44"/>
    <w:p w:rsidR="00CB6445" w:rsidRPr="00B03A44" w:rsidRDefault="00CB6445">
      <w:bookmarkStart w:id="0" w:name="_GoBack"/>
      <w:bookmarkEnd w:id="0"/>
    </w:p>
    <w:sectPr w:rsidR="00CB6445" w:rsidRPr="00B03A44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1002A87" w:usb1="29CF3C52" w:usb2="00000016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44"/>
    <w:rsid w:val="00B03A44"/>
    <w:rsid w:val="00CB6445"/>
    <w:rsid w:val="00C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4164D-B269-43D4-AE89-92B7564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BF7"/>
    <w:rPr>
      <w:b/>
      <w:bCs/>
    </w:rPr>
  </w:style>
  <w:style w:type="paragraph" w:styleId="a4">
    <w:name w:val="List Paragraph"/>
    <w:basedOn w:val="a"/>
    <w:uiPriority w:val="34"/>
    <w:qFormat/>
    <w:rsid w:val="00CF7BF7"/>
    <w:pPr>
      <w:ind w:firstLineChars="200" w:firstLine="420"/>
    </w:pPr>
  </w:style>
  <w:style w:type="paragraph" w:styleId="a5">
    <w:name w:val="Normal (Web)"/>
    <w:basedOn w:val="a"/>
    <w:unhideWhenUsed/>
    <w:rsid w:val="00B03A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0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inv.com" TargetMode="External"/><Relationship Id="rId4" Type="http://schemas.openxmlformats.org/officeDocument/2006/relationships/hyperlink" Target="mailto:xuehui@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WORKGROUP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Windows8</cp:lastModifiedBy>
  <cp:revision>1</cp:revision>
  <dcterms:created xsi:type="dcterms:W3CDTF">2016-03-07T08:28:00Z</dcterms:created>
  <dcterms:modified xsi:type="dcterms:W3CDTF">2016-03-07T08:28:00Z</dcterms:modified>
</cp:coreProperties>
</file>